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370E87" w:rsidRPr="00B13903" w:rsidTr="003E6AA4">
        <w:tc>
          <w:tcPr>
            <w:tcW w:w="6771" w:type="dxa"/>
          </w:tcPr>
          <w:p w:rsidR="00370E87" w:rsidRPr="00B13903" w:rsidRDefault="00370E87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370E87" w:rsidRPr="00B13903" w:rsidRDefault="00370E87" w:rsidP="00405C2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D78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719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0E87" w:rsidRPr="00B13903" w:rsidRDefault="00370E87" w:rsidP="00405C2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E87" w:rsidRPr="00B13903" w:rsidRDefault="00370E87" w:rsidP="00405C2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D78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70E87" w:rsidRPr="00B13903" w:rsidRDefault="00370E87" w:rsidP="00405C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0E87" w:rsidRPr="00B13903" w:rsidRDefault="00370E87" w:rsidP="00405C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370E87" w:rsidRPr="00405C2F" w:rsidRDefault="00370E87" w:rsidP="00405C2F">
      <w:pPr>
        <w:spacing w:after="0" w:line="240" w:lineRule="auto"/>
        <w:jc w:val="both"/>
        <w:rPr>
          <w:sz w:val="50"/>
          <w:szCs w:val="50"/>
        </w:rPr>
      </w:pPr>
    </w:p>
    <w:p w:rsidR="008D7807" w:rsidRDefault="008D7807" w:rsidP="00405C2F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И</w:t>
      </w:r>
      <w:bookmarkEnd w:id="0"/>
      <w:r>
        <w:rPr>
          <w:b/>
          <w:szCs w:val="28"/>
        </w:rPr>
        <w:t>ЗМЕНЕНИЯ</w:t>
      </w:r>
    </w:p>
    <w:p w:rsidR="008D7807" w:rsidRDefault="008D7807" w:rsidP="00405C2F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b/>
          <w:szCs w:val="28"/>
        </w:rPr>
      </w:pPr>
      <w:r>
        <w:rPr>
          <w:b/>
          <w:szCs w:val="28"/>
        </w:rPr>
        <w:t xml:space="preserve">в критериях, которым должны соответствовать </w:t>
      </w:r>
    </w:p>
    <w:p w:rsidR="008D7807" w:rsidRDefault="008D7807" w:rsidP="00405C2F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b/>
          <w:szCs w:val="28"/>
        </w:rPr>
      </w:pPr>
      <w:r>
        <w:rPr>
          <w:b/>
          <w:szCs w:val="28"/>
        </w:rPr>
        <w:t>инвестиционные проекты</w:t>
      </w:r>
    </w:p>
    <w:p w:rsidR="00370E87" w:rsidRPr="008D7807" w:rsidRDefault="00370E87" w:rsidP="00370E87">
      <w:pPr>
        <w:spacing w:after="0" w:line="240" w:lineRule="auto"/>
        <w:jc w:val="center"/>
        <w:rPr>
          <w:szCs w:val="28"/>
        </w:rPr>
      </w:pPr>
    </w:p>
    <w:tbl>
      <w:tblPr>
        <w:tblW w:w="9638" w:type="dxa"/>
        <w:tblInd w:w="62" w:type="dxa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844"/>
        <w:gridCol w:w="4676"/>
      </w:tblGrid>
      <w:tr w:rsidR="008D7807" w:rsidRPr="008D7807" w:rsidTr="00405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405C2F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  <w:r w:rsidRPr="008D7807">
              <w:rPr>
                <w:b w:val="0"/>
                <w:sz w:val="24"/>
                <w:szCs w:val="24"/>
              </w:rPr>
              <w:t xml:space="preserve">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405C2F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>Вид инвестиционного проекта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2F" w:rsidRDefault="008D7807" w:rsidP="00405C2F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 xml:space="preserve">Вид </w:t>
            </w:r>
          </w:p>
          <w:p w:rsidR="008D7807" w:rsidRPr="008D7807" w:rsidRDefault="008D7807" w:rsidP="00405C2F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>приобретаемого имущества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2F" w:rsidRDefault="008D7807" w:rsidP="00405C2F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>Представляемые в министерство</w:t>
            </w:r>
          </w:p>
          <w:p w:rsidR="008D7807" w:rsidRPr="008D7807" w:rsidRDefault="008D7807" w:rsidP="00405C2F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>заверенные копии документов</w:t>
            </w:r>
          </w:p>
        </w:tc>
      </w:tr>
      <w:tr w:rsidR="008D7807" w:rsidRPr="008D7807" w:rsidTr="00405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314197">
            <w:pPr>
              <w:pStyle w:val="ConsPlusNormal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405C2F">
            <w:pPr>
              <w:pStyle w:val="ConsPlusNormal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>Инвестиционные проекты, реализованные в течение трех лет, предшествующих году проведения конкурсного отбора, и инвестиционные проекты, реализуемые в году проведения конкурсного отбора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405C2F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405C2F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</w:tr>
      <w:tr w:rsidR="008D7807" w:rsidRPr="008D7807" w:rsidTr="00405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3141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405C2F">
            <w:pPr>
              <w:pStyle w:val="ConsPlusNormal"/>
              <w:rPr>
                <w:b w:val="0"/>
                <w:sz w:val="24"/>
                <w:szCs w:val="24"/>
              </w:rPr>
            </w:pPr>
            <w:r w:rsidRPr="008D7807">
              <w:rPr>
                <w:b w:val="0"/>
                <w:sz w:val="24"/>
                <w:szCs w:val="24"/>
              </w:rPr>
              <w:t>Строительство (реконструкция, модернизация) объектов сельскохозяйственного назначения, переработки и реализации сельскохозяйственной продукции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8D7807" w:rsidRDefault="008D7807" w:rsidP="00405C2F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7" w:rsidRPr="00E20931" w:rsidRDefault="008D7807" w:rsidP="00405C2F">
            <w:pPr>
              <w:pStyle w:val="ConsPlusNormal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E20931">
              <w:rPr>
                <w:b w:val="0"/>
                <w:spacing w:val="-6"/>
                <w:sz w:val="24"/>
                <w:szCs w:val="24"/>
              </w:rPr>
              <w:t>для подрядного и хозяйственного способов:</w:t>
            </w:r>
          </w:p>
          <w:p w:rsidR="008D7807" w:rsidRPr="00E20931" w:rsidRDefault="008D7807" w:rsidP="00405C2F">
            <w:pPr>
              <w:pStyle w:val="ConsPlusNormal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E20931">
              <w:rPr>
                <w:b w:val="0"/>
                <w:spacing w:val="-6"/>
                <w:sz w:val="24"/>
                <w:szCs w:val="24"/>
              </w:rPr>
              <w:t xml:space="preserve">положительное заключение экспертизы </w:t>
            </w:r>
            <w:r w:rsidR="00E20931" w:rsidRPr="00E20931">
              <w:rPr>
                <w:b w:val="0"/>
                <w:spacing w:val="-6"/>
                <w:sz w:val="24"/>
                <w:szCs w:val="24"/>
              </w:rPr>
              <w:t xml:space="preserve">проектной документации </w:t>
            </w:r>
            <w:r w:rsidRPr="00E20931">
              <w:rPr>
                <w:b w:val="0"/>
                <w:spacing w:val="-6"/>
                <w:sz w:val="24"/>
                <w:szCs w:val="24"/>
              </w:rPr>
              <w:t xml:space="preserve">в случае, если обязанность ее проведения установлена Градостроительным </w:t>
            </w:r>
            <w:hyperlink r:id="rId6" w:history="1">
              <w:r w:rsidRPr="00E20931">
                <w:rPr>
                  <w:b w:val="0"/>
                  <w:spacing w:val="-6"/>
                  <w:sz w:val="24"/>
                  <w:szCs w:val="24"/>
                </w:rPr>
                <w:t>кодексом</w:t>
              </w:r>
            </w:hyperlink>
            <w:r w:rsidRPr="00E20931">
              <w:rPr>
                <w:b w:val="0"/>
                <w:spacing w:val="-6"/>
                <w:sz w:val="24"/>
                <w:szCs w:val="24"/>
              </w:rPr>
              <w:t xml:space="preserve"> Российской Федерации, или сметный расчет стоимости строительства (реконструкции, модернизации) объекта, утвержденный исполнителем и согласующим лицом (при отсутствии необходимости проведения государственной экспертизы);</w:t>
            </w:r>
          </w:p>
          <w:p w:rsidR="00E017C7" w:rsidRPr="00E20931" w:rsidRDefault="008D7807" w:rsidP="00405C2F">
            <w:pPr>
              <w:pStyle w:val="ConsPlusNormal"/>
              <w:jc w:val="both"/>
              <w:rPr>
                <w:b w:val="0"/>
                <w:spacing w:val="-8"/>
                <w:sz w:val="24"/>
                <w:szCs w:val="24"/>
              </w:rPr>
            </w:pPr>
            <w:r w:rsidRPr="00E20931">
              <w:rPr>
                <w:b w:val="0"/>
                <w:spacing w:val="-8"/>
                <w:sz w:val="24"/>
                <w:szCs w:val="24"/>
              </w:rPr>
              <w:t xml:space="preserve">при завершении строительства </w:t>
            </w:r>
            <w:r w:rsidR="00E017C7" w:rsidRPr="00E20931">
              <w:rPr>
                <w:b w:val="0"/>
                <w:spacing w:val="-8"/>
                <w:sz w:val="24"/>
                <w:szCs w:val="24"/>
              </w:rPr>
              <w:t>–</w:t>
            </w:r>
            <w:r w:rsidRPr="00E20931">
              <w:rPr>
                <w:b w:val="0"/>
                <w:spacing w:val="-8"/>
                <w:sz w:val="24"/>
                <w:szCs w:val="24"/>
              </w:rPr>
              <w:t xml:space="preserve"> акт приемки законченного строительством объекта (унифицированная </w:t>
            </w:r>
            <w:hyperlink r:id="rId7" w:history="1">
              <w:r w:rsidRPr="00E20931">
                <w:rPr>
                  <w:b w:val="0"/>
                  <w:spacing w:val="-8"/>
                  <w:sz w:val="24"/>
                  <w:szCs w:val="24"/>
                </w:rPr>
                <w:t xml:space="preserve">форма </w:t>
              </w:r>
              <w:r w:rsidR="00E017C7" w:rsidRPr="00E20931">
                <w:rPr>
                  <w:b w:val="0"/>
                  <w:spacing w:val="-8"/>
                  <w:sz w:val="24"/>
                  <w:szCs w:val="24"/>
                </w:rPr>
                <w:t>№</w:t>
              </w:r>
              <w:r w:rsidRPr="00E20931">
                <w:rPr>
                  <w:b w:val="0"/>
                  <w:spacing w:val="-8"/>
                  <w:sz w:val="24"/>
                  <w:szCs w:val="24"/>
                </w:rPr>
                <w:t xml:space="preserve"> КС</w:t>
              </w:r>
              <w:r w:rsidR="00C52DD1" w:rsidRPr="00E20931">
                <w:rPr>
                  <w:b w:val="0"/>
                  <w:spacing w:val="-8"/>
                  <w:sz w:val="24"/>
                  <w:szCs w:val="24"/>
                </w:rPr>
                <w:t>–</w:t>
              </w:r>
              <w:r w:rsidRPr="00E20931">
                <w:rPr>
                  <w:b w:val="0"/>
                  <w:spacing w:val="-8"/>
                  <w:sz w:val="24"/>
                  <w:szCs w:val="24"/>
                </w:rPr>
                <w:t>11</w:t>
              </w:r>
            </w:hyperlink>
            <w:r w:rsidRPr="00E20931">
              <w:rPr>
                <w:b w:val="0"/>
                <w:spacing w:val="-8"/>
                <w:sz w:val="24"/>
                <w:szCs w:val="24"/>
              </w:rPr>
              <w:t xml:space="preserve">) </w:t>
            </w:r>
            <w:r w:rsidR="00E017C7" w:rsidRPr="00E20931">
              <w:rPr>
                <w:b w:val="0"/>
                <w:spacing w:val="-8"/>
                <w:sz w:val="24"/>
                <w:szCs w:val="24"/>
              </w:rPr>
              <w:t xml:space="preserve">или </w:t>
            </w:r>
            <w:r w:rsidR="00C52DD1" w:rsidRPr="00E20931">
              <w:rPr>
                <w:b w:val="0"/>
                <w:spacing w:val="-8"/>
                <w:sz w:val="24"/>
                <w:szCs w:val="24"/>
              </w:rPr>
              <w:t>акт о приеме-передаче здания (сооружения) (унифицированная форма № ОС–1а) (в срок не позднее 15</w:t>
            </w:r>
            <w:r w:rsidR="004A4FB6">
              <w:rPr>
                <w:b w:val="0"/>
                <w:spacing w:val="-8"/>
                <w:sz w:val="24"/>
                <w:szCs w:val="24"/>
              </w:rPr>
              <w:t> </w:t>
            </w:r>
            <w:r w:rsidR="00C52DD1" w:rsidRPr="00E20931">
              <w:rPr>
                <w:b w:val="0"/>
                <w:spacing w:val="-8"/>
                <w:sz w:val="24"/>
                <w:szCs w:val="24"/>
              </w:rPr>
              <w:t>рабочих дней</w:t>
            </w:r>
            <w:r w:rsidR="00E20931" w:rsidRPr="00E20931">
              <w:rPr>
                <w:b w:val="0"/>
                <w:spacing w:val="-8"/>
                <w:sz w:val="24"/>
                <w:szCs w:val="24"/>
              </w:rPr>
              <w:t xml:space="preserve"> со дня подписания акта приемки законченного строительством объекта</w:t>
            </w:r>
            <w:r w:rsidR="00C52DD1" w:rsidRPr="00E20931">
              <w:rPr>
                <w:b w:val="0"/>
                <w:spacing w:val="-8"/>
                <w:sz w:val="24"/>
                <w:szCs w:val="24"/>
              </w:rPr>
              <w:t>);</w:t>
            </w:r>
          </w:p>
          <w:p w:rsidR="008D7807" w:rsidRPr="008D7807" w:rsidRDefault="008D7807" w:rsidP="00052431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E017C7">
              <w:rPr>
                <w:b w:val="0"/>
                <w:sz w:val="24"/>
                <w:szCs w:val="24"/>
              </w:rPr>
              <w:t xml:space="preserve">при завершении реконструкции (модернизации) </w:t>
            </w:r>
            <w:r w:rsidR="00C52DD1">
              <w:rPr>
                <w:b w:val="0"/>
                <w:sz w:val="24"/>
                <w:szCs w:val="24"/>
              </w:rPr>
              <w:t>–</w:t>
            </w:r>
            <w:r w:rsidRPr="00E017C7">
              <w:rPr>
                <w:b w:val="0"/>
                <w:sz w:val="24"/>
                <w:szCs w:val="24"/>
              </w:rPr>
              <w:t xml:space="preserve"> акт о приемке-сдаче отремонтированных, реконструированных, модернизированных объектов основных средств (унифицированная </w:t>
            </w:r>
            <w:hyperlink r:id="rId8" w:history="1">
              <w:r w:rsidRPr="00E017C7">
                <w:rPr>
                  <w:b w:val="0"/>
                  <w:sz w:val="24"/>
                  <w:szCs w:val="24"/>
                </w:rPr>
                <w:t xml:space="preserve">форма </w:t>
              </w:r>
              <w:r w:rsidR="00C52DD1">
                <w:rPr>
                  <w:b w:val="0"/>
                  <w:sz w:val="24"/>
                  <w:szCs w:val="24"/>
                </w:rPr>
                <w:t>№</w:t>
              </w:r>
              <w:r w:rsidRPr="00E017C7">
                <w:rPr>
                  <w:b w:val="0"/>
                  <w:sz w:val="24"/>
                  <w:szCs w:val="24"/>
                </w:rPr>
                <w:t xml:space="preserve"> ОС</w:t>
              </w:r>
              <w:r w:rsidR="00C52DD1">
                <w:rPr>
                  <w:b w:val="0"/>
                  <w:sz w:val="24"/>
                  <w:szCs w:val="24"/>
                </w:rPr>
                <w:t>–</w:t>
              </w:r>
              <w:r w:rsidRPr="00E017C7">
                <w:rPr>
                  <w:b w:val="0"/>
                  <w:sz w:val="24"/>
                  <w:szCs w:val="24"/>
                </w:rPr>
                <w:t>3</w:t>
              </w:r>
            </w:hyperlink>
            <w:r w:rsidRPr="00E017C7">
              <w:rPr>
                <w:b w:val="0"/>
                <w:sz w:val="24"/>
                <w:szCs w:val="24"/>
              </w:rPr>
              <w:t>) (в срок не позднее 15 рабочих дней</w:t>
            </w:r>
            <w:r w:rsidR="00E20931">
              <w:rPr>
                <w:b w:val="0"/>
                <w:sz w:val="24"/>
                <w:szCs w:val="24"/>
              </w:rPr>
              <w:t xml:space="preserve"> со дня подписания акта </w:t>
            </w:r>
            <w:r w:rsidR="00E20931" w:rsidRPr="00E017C7">
              <w:rPr>
                <w:b w:val="0"/>
                <w:sz w:val="24"/>
                <w:szCs w:val="24"/>
              </w:rPr>
              <w:t>о приемке-сдаче отремонтированных, реконструированных, модернизированных объектов основных средств</w:t>
            </w:r>
            <w:r w:rsidRPr="00E017C7">
              <w:rPr>
                <w:b w:val="0"/>
                <w:sz w:val="24"/>
                <w:szCs w:val="24"/>
              </w:rPr>
              <w:t>)</w:t>
            </w:r>
            <w:r w:rsidR="00405C2F">
              <w:rPr>
                <w:b w:val="0"/>
                <w:sz w:val="24"/>
                <w:szCs w:val="24"/>
              </w:rPr>
              <w:t>.</w:t>
            </w:r>
          </w:p>
        </w:tc>
      </w:tr>
    </w:tbl>
    <w:p w:rsidR="00052431" w:rsidRDefault="00052431" w:rsidP="00052431">
      <w:pPr>
        <w:spacing w:after="0"/>
        <w:jc w:val="center"/>
        <w:rPr>
          <w:spacing w:val="-6"/>
          <w:sz w:val="24"/>
          <w:szCs w:val="24"/>
          <w:vertAlign w:val="superscript"/>
        </w:rPr>
      </w:pPr>
    </w:p>
    <w:p w:rsidR="006648FD" w:rsidRDefault="00370E87" w:rsidP="00052431">
      <w:pPr>
        <w:spacing w:after="0" w:line="240" w:lineRule="auto"/>
        <w:jc w:val="center"/>
      </w:pPr>
      <w:r>
        <w:rPr>
          <w:spacing w:val="-6"/>
          <w:sz w:val="24"/>
          <w:szCs w:val="24"/>
          <w:vertAlign w:val="superscript"/>
        </w:rPr>
        <w:t>__________________</w:t>
      </w:r>
    </w:p>
    <w:sectPr w:rsidR="006648FD" w:rsidSect="00E20931">
      <w:headerReference w:type="default" r:id="rId9"/>
      <w:pgSz w:w="11906" w:h="16838"/>
      <w:pgMar w:top="964" w:right="851" w:bottom="170" w:left="170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AE" w:rsidRDefault="007078AE" w:rsidP="00370E87">
      <w:pPr>
        <w:spacing w:after="0" w:line="240" w:lineRule="auto"/>
      </w:pPr>
      <w:r>
        <w:separator/>
      </w:r>
    </w:p>
  </w:endnote>
  <w:endnote w:type="continuationSeparator" w:id="0">
    <w:p w:rsidR="007078AE" w:rsidRDefault="007078AE" w:rsidP="0037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AE" w:rsidRDefault="007078AE" w:rsidP="00370E87">
      <w:pPr>
        <w:spacing w:after="0" w:line="240" w:lineRule="auto"/>
      </w:pPr>
      <w:r>
        <w:separator/>
      </w:r>
    </w:p>
  </w:footnote>
  <w:footnote w:type="continuationSeparator" w:id="0">
    <w:p w:rsidR="007078AE" w:rsidRDefault="007078AE" w:rsidP="0037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77"/>
      <w:docPartObj>
        <w:docPartGallery w:val="Page Numbers (Top of Page)"/>
        <w:docPartUnique/>
      </w:docPartObj>
    </w:sdtPr>
    <w:sdtEndPr/>
    <w:sdtContent>
      <w:p w:rsidR="00370E87" w:rsidRDefault="00756160">
        <w:pPr>
          <w:pStyle w:val="a4"/>
          <w:jc w:val="center"/>
        </w:pPr>
        <w:r>
          <w:t>8</w:t>
        </w:r>
      </w:p>
    </w:sdtContent>
  </w:sdt>
  <w:p w:rsidR="00370E87" w:rsidRPr="00E20931" w:rsidRDefault="00370E87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E87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31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716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5D4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1C"/>
    <w:rsid w:val="0027192C"/>
    <w:rsid w:val="002736AD"/>
    <w:rsid w:val="0027497A"/>
    <w:rsid w:val="002750BC"/>
    <w:rsid w:val="0027541F"/>
    <w:rsid w:val="00275EBF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197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0E87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C2F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4FB6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106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330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97FBC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92B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41B6"/>
    <w:rsid w:val="005D5007"/>
    <w:rsid w:val="005D50E8"/>
    <w:rsid w:val="005D52E0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0F3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8AE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60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438D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304E"/>
    <w:rsid w:val="008035CB"/>
    <w:rsid w:val="008037B7"/>
    <w:rsid w:val="008038D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4644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844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07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714"/>
    <w:rsid w:val="00B01839"/>
    <w:rsid w:val="00B01EA0"/>
    <w:rsid w:val="00B0468A"/>
    <w:rsid w:val="00B04D12"/>
    <w:rsid w:val="00B053AC"/>
    <w:rsid w:val="00B06F9D"/>
    <w:rsid w:val="00B071CC"/>
    <w:rsid w:val="00B1098F"/>
    <w:rsid w:val="00B10E21"/>
    <w:rsid w:val="00B11692"/>
    <w:rsid w:val="00B14C6D"/>
    <w:rsid w:val="00B15670"/>
    <w:rsid w:val="00B20E34"/>
    <w:rsid w:val="00B2155B"/>
    <w:rsid w:val="00B21977"/>
    <w:rsid w:val="00B21B16"/>
    <w:rsid w:val="00B24605"/>
    <w:rsid w:val="00B25FFE"/>
    <w:rsid w:val="00B26C21"/>
    <w:rsid w:val="00B26FDD"/>
    <w:rsid w:val="00B27899"/>
    <w:rsid w:val="00B27E39"/>
    <w:rsid w:val="00B30158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1094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2DD1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6453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5120"/>
    <w:rsid w:val="00D657C6"/>
    <w:rsid w:val="00D65FBC"/>
    <w:rsid w:val="00D65FF0"/>
    <w:rsid w:val="00D67771"/>
    <w:rsid w:val="00D677C2"/>
    <w:rsid w:val="00D67CEB"/>
    <w:rsid w:val="00D71A43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7A7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17C7"/>
    <w:rsid w:val="00E0341C"/>
    <w:rsid w:val="00E03864"/>
    <w:rsid w:val="00E05143"/>
    <w:rsid w:val="00E05F98"/>
    <w:rsid w:val="00E0612A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931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845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1E2B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0FC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63B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629"/>
    <w:rsid w:val="00FB6A06"/>
    <w:rsid w:val="00FB7DA9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E5047-616E-419E-8779-36A26A04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87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70E8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E87"/>
    <w:rPr>
      <w:szCs w:val="20"/>
    </w:rPr>
  </w:style>
  <w:style w:type="paragraph" w:styleId="a6">
    <w:name w:val="footer"/>
    <w:basedOn w:val="a"/>
    <w:link w:val="a7"/>
    <w:uiPriority w:val="99"/>
    <w:unhideWhenUsed/>
    <w:rsid w:val="0037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E87"/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F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7807"/>
    <w:pPr>
      <w:autoSpaceDE w:val="0"/>
      <w:autoSpaceDN w:val="0"/>
      <w:adjustRightInd w:val="0"/>
      <w:spacing w:after="0" w:line="24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0EDC30E97EDECD7FAD4A60408DE294F3AB99A7F8AAA5BA7DBB5E5689BA05BF28677DE4CBEC3y6O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E0EDC30E97EDECD7FAD4A60408DE294F3AB89D748AAA5BA7DBB5E5689BA05BF28677DE4FBCCBy6O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E0EDC30E97EDECD7FAD4A60408DE29493BB9927487F751AF82B9E76Fy9O4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Елена И. Кормщикова</cp:lastModifiedBy>
  <cp:revision>10</cp:revision>
  <cp:lastPrinted>2016-11-14T09:31:00Z</cp:lastPrinted>
  <dcterms:created xsi:type="dcterms:W3CDTF">2016-10-17T11:10:00Z</dcterms:created>
  <dcterms:modified xsi:type="dcterms:W3CDTF">2017-01-11T11:41:00Z</dcterms:modified>
</cp:coreProperties>
</file>